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251DB" w14:textId="351C65C9" w:rsidR="004C4C54" w:rsidRDefault="004C4C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06CB75D" wp14:editId="73F9A417">
            <wp:simplePos x="0" y="0"/>
            <wp:positionH relativeFrom="column">
              <wp:posOffset>-622935</wp:posOffset>
            </wp:positionH>
            <wp:positionV relativeFrom="paragraph">
              <wp:posOffset>123</wp:posOffset>
            </wp:positionV>
            <wp:extent cx="6852285" cy="9419590"/>
            <wp:effectExtent l="0" t="0" r="5715" b="0"/>
            <wp:wrapTight wrapText="bothSides">
              <wp:wrapPolygon edited="0">
                <wp:start x="0" y="0"/>
                <wp:lineTo x="0" y="21536"/>
                <wp:lineTo x="21558" y="21536"/>
                <wp:lineTo x="21558" y="0"/>
                <wp:lineTo x="0" y="0"/>
              </wp:wrapPolygon>
            </wp:wrapTight>
            <wp:docPr id="1" name="Рисунок 1" descr="C:\Users\User\Desktop\Downloads\история Р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s\история РТ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941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849E0F6" w14:textId="2B9AC347" w:rsidR="00DE6A6C" w:rsidRDefault="00DE6A6C" w:rsidP="00B70E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0DE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Описание проекта</w:t>
      </w:r>
      <w:r w:rsidR="00B70EC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AA2AC40" w14:textId="6B4D8AB3" w:rsidR="00983BB3" w:rsidRDefault="00B41767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67">
        <w:rPr>
          <w:rFonts w:ascii="Times New Roman" w:hAnsi="Times New Roman" w:cs="Times New Roman"/>
          <w:sz w:val="28"/>
          <w:szCs w:val="28"/>
        </w:rPr>
        <w:t>Дошкольный возраст – очень важное время для развития инициативности. Если ребенок к семи годам является безынициативным, то без целенаправленной корректировки он останется безынициативным на всю жизнь.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767">
        <w:rPr>
          <w:rFonts w:ascii="Times New Roman" w:hAnsi="Times New Roman" w:cs="Times New Roman"/>
          <w:sz w:val="28"/>
          <w:szCs w:val="28"/>
        </w:rPr>
        <w:t xml:space="preserve">Развитию инициативы детей очень способствуют различные игры. Именно игры будят мышление и дух ребенка, активизируют его ресурсы и потенциалы. Кроме того, очень важным является тот момент, когда ребенок сам придумывает и инициирует игру – с взрослым и другими детьми. Педагогические наблюдения показали, если в группе созданы </w:t>
      </w:r>
      <w:r w:rsidR="00117368" w:rsidRPr="00B41767">
        <w:rPr>
          <w:rFonts w:ascii="Times New Roman" w:hAnsi="Times New Roman" w:cs="Times New Roman"/>
          <w:sz w:val="28"/>
          <w:szCs w:val="28"/>
        </w:rPr>
        <w:t>условия,</w:t>
      </w:r>
      <w:r w:rsidRPr="00B41767">
        <w:rPr>
          <w:rFonts w:ascii="Times New Roman" w:hAnsi="Times New Roman" w:cs="Times New Roman"/>
          <w:sz w:val="28"/>
          <w:szCs w:val="28"/>
        </w:rPr>
        <w:t xml:space="preserve"> и педагог грамотно использует способы поддержки детской инициативности, то дети действительно сами могут придумывать игры, изготовить к ним атрибуты, преобразовывать имеющиеся фабричные игры под свой замысел.</w:t>
      </w:r>
      <w:r w:rsidR="00983BB3" w:rsidRPr="00983BB3">
        <w:t xml:space="preserve"> </w:t>
      </w:r>
      <w:r w:rsidR="00983BB3">
        <w:t xml:space="preserve">     </w:t>
      </w:r>
      <w:r w:rsidR="00983BB3" w:rsidRPr="00983BB3">
        <w:rPr>
          <w:rFonts w:ascii="Times New Roman" w:hAnsi="Times New Roman" w:cs="Times New Roman"/>
          <w:sz w:val="28"/>
          <w:szCs w:val="28"/>
        </w:rPr>
        <w:t>Оказалось, что ученые обычно применяют всего несколько схожих приемов. Именно их описание и стало основой технологии ТРИЗ, при помощи которой изобретатель находит новые необычные способы для решения какой-либо задачи, используя при этом то, что у него уже есть в наличии, то есть не прибегая к дополнительным ресурсам.</w:t>
      </w:r>
    </w:p>
    <w:p w14:paraId="621F56DB" w14:textId="18CEF169" w:rsidR="00983BB3" w:rsidRDefault="00983BB3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Pr="00983BB3">
        <w:rPr>
          <w:rFonts w:ascii="Times New Roman" w:hAnsi="Times New Roman" w:cs="Times New Roman"/>
          <w:sz w:val="28"/>
          <w:szCs w:val="28"/>
        </w:rPr>
        <w:t>ТРИЗ развивает системное мышление — это умение видеть конкретный предмет в целом, то есть во взаимосвязи с другими предметами его окружения. Это значит, что ребенок видит не просто цветок, а и место, где он растёт, из чего он состоит, что нужно для его жизни, и что он может дать природе и человеку.</w:t>
      </w:r>
    </w:p>
    <w:p w14:paraId="386639C7" w14:textId="1355EADA" w:rsidR="00983BB3" w:rsidRPr="00983BB3" w:rsidRDefault="00983BB3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BB3">
        <w:rPr>
          <w:rFonts w:ascii="Times New Roman" w:hAnsi="Times New Roman" w:cs="Times New Roman"/>
          <w:sz w:val="28"/>
          <w:szCs w:val="28"/>
        </w:rPr>
        <w:t>Что такое игры по технологии ТРИЗ?</w:t>
      </w:r>
    </w:p>
    <w:p w14:paraId="2F684D99" w14:textId="366FB81A" w:rsidR="00983BB3" w:rsidRDefault="00983BB3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BB3">
        <w:rPr>
          <w:rFonts w:ascii="Times New Roman" w:hAnsi="Times New Roman" w:cs="Times New Roman"/>
          <w:sz w:val="28"/>
          <w:szCs w:val="28"/>
        </w:rPr>
        <w:t>Для начала давайте разберемся, чем игра с использованием ТРИЗ отличается от любой другой игры, где методики ТРИЗ не используются. Ключевое отличие заключается в том, чтобы не просто чем-то занять и развлечь детей, а развить у них навыки творческого подхода, системного мышления, умения самостоятельно находить решение нестандартных задач.</w:t>
      </w:r>
      <w:r w:rsidRPr="00983BB3">
        <w:t xml:space="preserve"> </w:t>
      </w:r>
      <w:r w:rsidRPr="00983BB3">
        <w:rPr>
          <w:rFonts w:ascii="Times New Roman" w:hAnsi="Times New Roman" w:cs="Times New Roman"/>
          <w:sz w:val="28"/>
          <w:szCs w:val="28"/>
        </w:rPr>
        <w:t>Желающим углубиться в теорию можем предложить ознакомиться с книгой «Введение в ТРИЗ. Основные понятия и подходы», которую написал «первооткрыватель» идей ТРИЗ Генрих Альтшуллер [Г. Альтшуллер, 2011]. Мы же, как и обещали, сегодня сосредоточимся на прикладной части и рассмотрим игры с элементами ТРИЗ для дошколят. Наилучшим образом на сегодняшний день разработан такой аспект, как ТРИЗ-игры в ДОУ (дошкольных 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AA82551" w14:textId="3682A0AF" w:rsidR="00117368" w:rsidRDefault="00117368" w:rsidP="00B70E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5B330A" w14:textId="77777777" w:rsidR="00897F25" w:rsidRDefault="00897F25" w:rsidP="00B70E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EA1C96" w14:textId="6D5782E0" w:rsidR="00117368" w:rsidRDefault="00117368" w:rsidP="00B70E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56CC28" w14:textId="576DB941" w:rsidR="00117368" w:rsidRDefault="00897F25" w:rsidP="00B70E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7F25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C2B88F9" w14:textId="77777777" w:rsidR="00B70EC3" w:rsidRDefault="00B70EC3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EC3">
        <w:rPr>
          <w:rFonts w:ascii="Times New Roman" w:hAnsi="Times New Roman" w:cs="Times New Roman"/>
          <w:sz w:val="28"/>
          <w:szCs w:val="28"/>
        </w:rPr>
        <w:t>Среди изобилия развивающих и компьютерных игр   настольные игры, созданные своими руками, заслуживают особого к ним отношения, так как имеют не только развлекательное, но и образовательное значение. Настольные игры расширяют кругозор, учат порядковому и количественному счёту развивают социальные навыки, внимание, речь, мелкую моторику, усидчивость, целеустремлённость, воображение, ведь в основе игры сюжет, наполненный приключениями.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C15851" w14:textId="77777777" w:rsidR="00B70EC3" w:rsidRDefault="00B70EC3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EC3">
        <w:rPr>
          <w:rFonts w:ascii="Times New Roman" w:hAnsi="Times New Roman" w:cs="Times New Roman"/>
          <w:sz w:val="28"/>
          <w:szCs w:val="28"/>
        </w:rPr>
        <w:t>Плюсами такой настольной дидактической игры являются: экологичность, функциональность, эксклюзивность.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F25" w:rsidRPr="00897F25">
        <w:rPr>
          <w:rFonts w:ascii="Times New Roman" w:hAnsi="Times New Roman" w:cs="Times New Roman"/>
          <w:sz w:val="28"/>
          <w:szCs w:val="28"/>
        </w:rPr>
        <w:t xml:space="preserve">Именно игры будят мышление и дух ребенка, активизируют его ресурсы и потенциалы. Кроме того, очень важным является тот момент, когда ребенок сам придумывает и инициирует игру – с взрослым и другими детьми. </w:t>
      </w:r>
    </w:p>
    <w:p w14:paraId="0176F418" w14:textId="5D32966A" w:rsidR="00897F25" w:rsidRPr="00897F25" w:rsidRDefault="00897F25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F25">
        <w:rPr>
          <w:rFonts w:ascii="Times New Roman" w:hAnsi="Times New Roman" w:cs="Times New Roman"/>
          <w:sz w:val="28"/>
          <w:szCs w:val="28"/>
        </w:rPr>
        <w:t>Педагогические наблюдения показали, если в группе созданы условия, и педагог грамотно использует способы поддержки детской инициативности, то дети действительно сами могут придумывать игры, изготовить к ним атрибуты, преобразовывать имеющиеся фабричные игры под свой замысел.</w:t>
      </w:r>
    </w:p>
    <w:p w14:paraId="64208F60" w14:textId="0426F9B0" w:rsidR="00B41767" w:rsidRPr="00B41767" w:rsidRDefault="00CC7749" w:rsidP="00B70E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</w:p>
    <w:p w14:paraId="226C2874" w14:textId="415D8EC6" w:rsidR="00DE6A6C" w:rsidRPr="00117368" w:rsidRDefault="00B41767" w:rsidP="00B70E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17368">
        <w:rPr>
          <w:rFonts w:ascii="Times New Roman" w:hAnsi="Times New Roman" w:cs="Times New Roman"/>
          <w:sz w:val="28"/>
          <w:szCs w:val="28"/>
        </w:rPr>
        <w:t xml:space="preserve">Поддержка детской инициативы воспитанников старшего дошкольного возраста посредством </w:t>
      </w:r>
      <w:r w:rsidR="00CC7749">
        <w:rPr>
          <w:rFonts w:ascii="Times New Roman" w:hAnsi="Times New Roman" w:cs="Times New Roman"/>
          <w:sz w:val="28"/>
          <w:szCs w:val="28"/>
        </w:rPr>
        <w:t>игры</w:t>
      </w:r>
      <w:r w:rsidRPr="00117368">
        <w:rPr>
          <w:rFonts w:ascii="Times New Roman" w:hAnsi="Times New Roman" w:cs="Times New Roman"/>
          <w:sz w:val="28"/>
          <w:szCs w:val="28"/>
        </w:rPr>
        <w:t xml:space="preserve"> </w:t>
      </w:r>
      <w:r w:rsidR="00CC7749">
        <w:rPr>
          <w:rFonts w:ascii="Times New Roman" w:hAnsi="Times New Roman" w:cs="Times New Roman"/>
          <w:sz w:val="28"/>
          <w:szCs w:val="28"/>
        </w:rPr>
        <w:t xml:space="preserve">- </w:t>
      </w:r>
      <w:r w:rsidRPr="00117368">
        <w:rPr>
          <w:rFonts w:ascii="Times New Roman" w:hAnsi="Times New Roman" w:cs="Times New Roman"/>
          <w:sz w:val="28"/>
          <w:szCs w:val="28"/>
        </w:rPr>
        <w:t>бродилки».</w:t>
      </w:r>
    </w:p>
    <w:p w14:paraId="56E1F991" w14:textId="3D3B2369" w:rsidR="00771F76" w:rsidRPr="00117368" w:rsidRDefault="00B41767" w:rsidP="00B70EC3">
      <w:pPr>
        <w:jc w:val="both"/>
        <w:rPr>
          <w:rFonts w:ascii="Times New Roman" w:hAnsi="Times New Roman" w:cs="Times New Roman"/>
          <w:sz w:val="28"/>
          <w:szCs w:val="28"/>
        </w:rPr>
      </w:pPr>
      <w:r w:rsidRPr="00117368">
        <w:rPr>
          <w:rFonts w:ascii="Times New Roman" w:hAnsi="Times New Roman" w:cs="Times New Roman"/>
          <w:sz w:val="28"/>
          <w:szCs w:val="28"/>
        </w:rPr>
        <w:t xml:space="preserve">- </w:t>
      </w:r>
      <w:r w:rsidR="00771F76" w:rsidRPr="00117368">
        <w:rPr>
          <w:rFonts w:ascii="Times New Roman" w:hAnsi="Times New Roman" w:cs="Times New Roman"/>
          <w:sz w:val="28"/>
          <w:szCs w:val="28"/>
        </w:rPr>
        <w:t>Постоянно повышать интерес к изучению татарского языка, через игры</w:t>
      </w:r>
      <w:r w:rsidR="00CC7749">
        <w:rPr>
          <w:rFonts w:ascii="Times New Roman" w:hAnsi="Times New Roman" w:cs="Times New Roman"/>
          <w:sz w:val="28"/>
          <w:szCs w:val="28"/>
        </w:rPr>
        <w:t>-</w:t>
      </w:r>
      <w:r w:rsidR="00771F76" w:rsidRPr="00117368">
        <w:rPr>
          <w:rFonts w:ascii="Times New Roman" w:hAnsi="Times New Roman" w:cs="Times New Roman"/>
          <w:sz w:val="28"/>
          <w:szCs w:val="28"/>
        </w:rPr>
        <w:t xml:space="preserve"> бродилки.</w:t>
      </w:r>
    </w:p>
    <w:p w14:paraId="1B6AE024" w14:textId="6F106C37" w:rsidR="00033142" w:rsidRDefault="00033142" w:rsidP="00B70E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проекта</w:t>
      </w:r>
      <w:r w:rsidR="0011736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5AFB346" w14:textId="635E022B" w:rsidR="00B41767" w:rsidRPr="00D84578" w:rsidRDefault="00B41767" w:rsidP="00B70E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4578">
        <w:rPr>
          <w:rFonts w:ascii="Times New Roman" w:hAnsi="Times New Roman" w:cs="Times New Roman"/>
          <w:sz w:val="28"/>
          <w:szCs w:val="28"/>
        </w:rPr>
        <w:t>Создать необходимые условия для развития инициативы, самостоятельности.</w:t>
      </w:r>
    </w:p>
    <w:p w14:paraId="307D6168" w14:textId="012A289E" w:rsidR="00B41767" w:rsidRPr="00D84578" w:rsidRDefault="00B41767" w:rsidP="00B70E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4578">
        <w:rPr>
          <w:rFonts w:ascii="Times New Roman" w:hAnsi="Times New Roman" w:cs="Times New Roman"/>
          <w:sz w:val="28"/>
          <w:szCs w:val="28"/>
        </w:rPr>
        <w:t xml:space="preserve">Поддержать интерес детей в изготовлении напольной </w:t>
      </w:r>
      <w:r w:rsidR="00117368" w:rsidRPr="00D84578">
        <w:rPr>
          <w:rFonts w:ascii="Times New Roman" w:hAnsi="Times New Roman" w:cs="Times New Roman"/>
          <w:sz w:val="28"/>
          <w:szCs w:val="28"/>
        </w:rPr>
        <w:t>игры ходилки</w:t>
      </w:r>
      <w:r w:rsidRPr="00D84578">
        <w:rPr>
          <w:rFonts w:ascii="Times New Roman" w:hAnsi="Times New Roman" w:cs="Times New Roman"/>
          <w:sz w:val="28"/>
          <w:szCs w:val="28"/>
        </w:rPr>
        <w:t>-бродилки.</w:t>
      </w:r>
    </w:p>
    <w:p w14:paraId="550EAD4B" w14:textId="6B72591B" w:rsidR="00B41767" w:rsidRPr="00D84578" w:rsidRDefault="00B41767" w:rsidP="00B70E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4578">
        <w:rPr>
          <w:rFonts w:ascii="Times New Roman" w:hAnsi="Times New Roman" w:cs="Times New Roman"/>
          <w:sz w:val="28"/>
          <w:szCs w:val="28"/>
        </w:rPr>
        <w:t>Развивать логическое мышление, внимание, воображение, коммуникативные и социальные навыки; творческое мышление и мелкую моторику.</w:t>
      </w:r>
    </w:p>
    <w:p w14:paraId="39E631BB" w14:textId="07DF4595" w:rsidR="00B41767" w:rsidRDefault="00B41767" w:rsidP="00B70E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4578">
        <w:rPr>
          <w:rFonts w:ascii="Times New Roman" w:hAnsi="Times New Roman" w:cs="Times New Roman"/>
          <w:sz w:val="28"/>
          <w:szCs w:val="28"/>
        </w:rPr>
        <w:t>Воспитывать дружелюбие, умение действовать в команде;</w:t>
      </w:r>
      <w:r w:rsidR="00D84578">
        <w:rPr>
          <w:rFonts w:ascii="Times New Roman" w:hAnsi="Times New Roman" w:cs="Times New Roman"/>
          <w:sz w:val="28"/>
          <w:szCs w:val="28"/>
        </w:rPr>
        <w:t xml:space="preserve"> </w:t>
      </w:r>
      <w:r w:rsidRPr="00D84578">
        <w:rPr>
          <w:rFonts w:ascii="Times New Roman" w:hAnsi="Times New Roman" w:cs="Times New Roman"/>
          <w:sz w:val="28"/>
          <w:szCs w:val="28"/>
        </w:rPr>
        <w:t>следовать определенным правилам, получению опыта победы или проигрыша.</w:t>
      </w:r>
    </w:p>
    <w:p w14:paraId="1B7D08CC" w14:textId="164E6B3F" w:rsidR="00CC7749" w:rsidRPr="00D84578" w:rsidRDefault="00CC7749" w:rsidP="00B70E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368">
        <w:rPr>
          <w:rFonts w:ascii="Times New Roman" w:hAnsi="Times New Roman" w:cs="Times New Roman"/>
          <w:sz w:val="28"/>
          <w:szCs w:val="28"/>
        </w:rPr>
        <w:t>Формировать представления о достопримечательностях родного города.</w:t>
      </w:r>
    </w:p>
    <w:p w14:paraId="7B037508" w14:textId="20CA590D" w:rsidR="00117368" w:rsidRDefault="00CC7749" w:rsidP="006C2155">
      <w:pPr>
        <w:ind w:left="7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необходим для </w:t>
      </w:r>
      <w:r w:rsidR="00897F25">
        <w:rPr>
          <w:rFonts w:ascii="Times New Roman" w:hAnsi="Times New Roman" w:cs="Times New Roman"/>
          <w:sz w:val="28"/>
          <w:szCs w:val="28"/>
        </w:rPr>
        <w:t>р</w:t>
      </w:r>
      <w:r w:rsidR="00897F25" w:rsidRPr="003F6494">
        <w:rPr>
          <w:rFonts w:ascii="Times New Roman" w:hAnsi="Times New Roman" w:cs="Times New Roman"/>
          <w:sz w:val="28"/>
          <w:szCs w:val="28"/>
        </w:rPr>
        <w:t>асшир</w:t>
      </w:r>
      <w:r w:rsidR="00897F25">
        <w:rPr>
          <w:rFonts w:ascii="Times New Roman" w:hAnsi="Times New Roman" w:cs="Times New Roman"/>
          <w:sz w:val="28"/>
          <w:szCs w:val="28"/>
        </w:rPr>
        <w:t xml:space="preserve">ения </w:t>
      </w:r>
      <w:r w:rsidR="00897F25" w:rsidRPr="003F6494"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771F76" w:rsidRPr="003F6494">
        <w:rPr>
          <w:rFonts w:ascii="Times New Roman" w:hAnsi="Times New Roman" w:cs="Times New Roman"/>
          <w:sz w:val="28"/>
          <w:szCs w:val="28"/>
        </w:rPr>
        <w:t xml:space="preserve"> детей о родном </w:t>
      </w:r>
      <w:r>
        <w:rPr>
          <w:rFonts w:ascii="Times New Roman" w:hAnsi="Times New Roman" w:cs="Times New Roman"/>
          <w:sz w:val="28"/>
          <w:szCs w:val="28"/>
        </w:rPr>
        <w:t xml:space="preserve">малой Родине, </w:t>
      </w:r>
      <w:r w:rsidR="00771F76" w:rsidRPr="003F6494">
        <w:rPr>
          <w:rFonts w:ascii="Times New Roman" w:hAnsi="Times New Roman" w:cs="Times New Roman"/>
          <w:sz w:val="28"/>
          <w:szCs w:val="28"/>
        </w:rPr>
        <w:t>узнавать и называть достопримечательности, место их расположения.</w:t>
      </w:r>
    </w:p>
    <w:p w14:paraId="030476A8" w14:textId="0DC6FC67" w:rsidR="001A055E" w:rsidRDefault="001A055E" w:rsidP="00B70E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EA4904" w14:textId="77777777" w:rsidR="00897F25" w:rsidRDefault="00897F25" w:rsidP="00B70E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A6EFAC" w14:textId="76F78061" w:rsidR="001A055E" w:rsidRPr="00CC7749" w:rsidRDefault="001A055E" w:rsidP="00B70E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7749">
        <w:rPr>
          <w:rFonts w:ascii="Times New Roman" w:hAnsi="Times New Roman" w:cs="Times New Roman"/>
          <w:b/>
          <w:bCs/>
          <w:sz w:val="28"/>
          <w:szCs w:val="28"/>
        </w:rPr>
        <w:t xml:space="preserve">Игра-ходилка </w:t>
      </w:r>
      <w:r w:rsidR="00B70EC3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Pr="00CC7749">
        <w:rPr>
          <w:rFonts w:ascii="Times New Roman" w:hAnsi="Times New Roman" w:cs="Times New Roman"/>
          <w:b/>
          <w:bCs/>
          <w:sz w:val="28"/>
          <w:szCs w:val="28"/>
        </w:rPr>
        <w:t xml:space="preserve"> один из старейших классов настольных игр</w:t>
      </w:r>
      <w:r w:rsidR="00B70EC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5B9FA7" w14:textId="25CDA322" w:rsidR="00B64793" w:rsidRPr="00B64793" w:rsidRDefault="00B64793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793">
        <w:rPr>
          <w:rFonts w:ascii="Times New Roman" w:hAnsi="Times New Roman" w:cs="Times New Roman"/>
          <w:sz w:val="28"/>
          <w:szCs w:val="28"/>
        </w:rPr>
        <w:t>Настольная игра – это игра, основанная на манипуляции определенным набором предметов, которые обычно размещаются на игровом поле. Настольные игры не требуют активного перемещения игроков и специальных приспособлений. В настольные игры можно играть при наличии небольшого пространства и компании от 2 человек.</w:t>
      </w:r>
    </w:p>
    <w:p w14:paraId="5908AA19" w14:textId="77777777" w:rsidR="00B64793" w:rsidRPr="00B64793" w:rsidRDefault="00B64793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793">
        <w:rPr>
          <w:rFonts w:ascii="Times New Roman" w:hAnsi="Times New Roman" w:cs="Times New Roman"/>
          <w:sz w:val="28"/>
          <w:szCs w:val="28"/>
        </w:rPr>
        <w:t>История настольных игр насчитывает не менее 5500 лет.</w:t>
      </w:r>
    </w:p>
    <w:p w14:paraId="3C727885" w14:textId="01C66381" w:rsidR="00B64793" w:rsidRPr="00B64793" w:rsidRDefault="00B64793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79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FF05D2">
        <w:rPr>
          <w:rFonts w:ascii="Times New Roman" w:hAnsi="Times New Roman" w:cs="Times New Roman"/>
          <w:sz w:val="28"/>
          <w:szCs w:val="28"/>
        </w:rPr>
        <w:t>четвертом</w:t>
      </w:r>
      <w:r w:rsidRPr="00B64793">
        <w:rPr>
          <w:rFonts w:ascii="Times New Roman" w:hAnsi="Times New Roman" w:cs="Times New Roman"/>
          <w:sz w:val="28"/>
          <w:szCs w:val="28"/>
        </w:rPr>
        <w:t>тысячелетии</w:t>
      </w:r>
      <w:proofErr w:type="spellEnd"/>
      <w:r w:rsidRPr="00B64793">
        <w:rPr>
          <w:rFonts w:ascii="Times New Roman" w:hAnsi="Times New Roman" w:cs="Times New Roman"/>
          <w:sz w:val="28"/>
          <w:szCs w:val="28"/>
        </w:rPr>
        <w:t xml:space="preserve"> до нашей эры появилась настольная игра «</w:t>
      </w:r>
      <w:proofErr w:type="spellStart"/>
      <w:r w:rsidRPr="00B64793">
        <w:rPr>
          <w:rFonts w:ascii="Times New Roman" w:hAnsi="Times New Roman" w:cs="Times New Roman"/>
          <w:sz w:val="28"/>
          <w:szCs w:val="28"/>
        </w:rPr>
        <w:t>Сенет</w:t>
      </w:r>
      <w:proofErr w:type="spellEnd"/>
      <w:r w:rsidRPr="00B64793">
        <w:rPr>
          <w:rFonts w:ascii="Times New Roman" w:hAnsi="Times New Roman" w:cs="Times New Roman"/>
          <w:sz w:val="28"/>
          <w:szCs w:val="28"/>
        </w:rPr>
        <w:t>», это игра шашечного типа, которая была известна в Древнем Египте.</w:t>
      </w:r>
    </w:p>
    <w:p w14:paraId="0E864E53" w14:textId="77777777" w:rsidR="00B64793" w:rsidRPr="00B64793" w:rsidRDefault="00B64793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793">
        <w:rPr>
          <w:rFonts w:ascii="Times New Roman" w:hAnsi="Times New Roman" w:cs="Times New Roman"/>
          <w:sz w:val="28"/>
          <w:szCs w:val="28"/>
        </w:rPr>
        <w:t>Такая популярная настольная игра, как «Нарды», появилась около 3000 года до нашей эры. Эта игра появилась на Ближнем Востоке. В это же время были изобретены игральные кости, которые в последующем стали использоваться в разных настольных играх.</w:t>
      </w:r>
    </w:p>
    <w:p w14:paraId="51778EFB" w14:textId="33CB5E1B" w:rsidR="00B64793" w:rsidRPr="00B64793" w:rsidRDefault="006C2155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Дву</w:t>
      </w:r>
      <w:r w:rsidR="00B64793" w:rsidRPr="00B64793">
        <w:rPr>
          <w:rFonts w:ascii="Times New Roman" w:hAnsi="Times New Roman" w:cs="Times New Roman"/>
          <w:sz w:val="28"/>
          <w:szCs w:val="28"/>
        </w:rPr>
        <w:t>тысячелетие</w:t>
      </w:r>
      <w:proofErr w:type="spellEnd"/>
      <w:r w:rsidR="00B64793" w:rsidRPr="00B64793">
        <w:rPr>
          <w:rFonts w:ascii="Times New Roman" w:hAnsi="Times New Roman" w:cs="Times New Roman"/>
          <w:sz w:val="28"/>
          <w:szCs w:val="28"/>
        </w:rPr>
        <w:t xml:space="preserve"> до нашей эры – была изобретена игра «Го», игра шашечного типа, которая и сегодня пользуется успехом.</w:t>
      </w:r>
    </w:p>
    <w:p w14:paraId="6B33AE5C" w14:textId="091D1B2D" w:rsidR="00B64793" w:rsidRDefault="00B64793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793">
        <w:rPr>
          <w:rFonts w:ascii="Times New Roman" w:hAnsi="Times New Roman" w:cs="Times New Roman"/>
          <w:sz w:val="28"/>
          <w:szCs w:val="28"/>
        </w:rPr>
        <w:t>Игральные карты появились в 12 веке на Востоке. Впоследствии карты стали неотъемлемым атрибутом многих настольных игр.</w:t>
      </w:r>
    </w:p>
    <w:p w14:paraId="3B033E01" w14:textId="5CF80D2A" w:rsidR="00B64793" w:rsidRPr="00B64793" w:rsidRDefault="00B64793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793">
        <w:rPr>
          <w:rFonts w:ascii="Times New Roman" w:hAnsi="Times New Roman" w:cs="Times New Roman"/>
          <w:sz w:val="28"/>
          <w:szCs w:val="28"/>
        </w:rPr>
        <w:t>Настольные игры-ходилки заслуживают самого почтительного отношения потому, что пришли они к нам из глубин средневековья. Бравые рыцари-крестоносцы, мудрые благородные короли и прекрасные дамы не стеснялись коротать время за нехитрой игрой, которая называлась «Гусек». На квадратной деревянной доске было нарисовано разноцветное спиралевидное игровое поле, по которому передвигались гуси. На пути к победе их ждали страшные опасности и невероятные приключения: голодные волки и злые колдуньи, бурные реки и высокие горы.</w:t>
      </w:r>
    </w:p>
    <w:p w14:paraId="10D6C4DC" w14:textId="59F400FE" w:rsidR="00B64793" w:rsidRDefault="00B64793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793">
        <w:rPr>
          <w:rFonts w:ascii="Times New Roman" w:hAnsi="Times New Roman" w:cs="Times New Roman"/>
          <w:sz w:val="28"/>
          <w:szCs w:val="28"/>
        </w:rPr>
        <w:t>К веку девятнадцатому появились первые настольные детские игры, имеющие не только развлекательное, но и образовательное значение, помогающие осваивать историю, географию, астрономию: "Русский крейсер", "Кругосветное путешествие", "Настольный планетарий".</w:t>
      </w:r>
    </w:p>
    <w:p w14:paraId="09C736F7" w14:textId="29F1CC20" w:rsidR="00F44FC9" w:rsidRDefault="00F44FC9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FC9">
        <w:rPr>
          <w:rFonts w:ascii="Times New Roman" w:hAnsi="Times New Roman" w:cs="Times New Roman"/>
          <w:sz w:val="28"/>
          <w:szCs w:val="28"/>
        </w:rPr>
        <w:t>Играя, дети формируют умение общаться друг с другом, уступать, соблюдать правила и условия игры. Дети стараются принимать проигрыш, радуются выигрышу друга; развитие у детей мелкой моторики пальцев рук детей и координации движений; у детей развиваются математические представления.</w:t>
      </w:r>
    </w:p>
    <w:p w14:paraId="755A0C84" w14:textId="547DBE7D" w:rsidR="00F44FC9" w:rsidRDefault="00F44FC9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Игры- ходилки</w:t>
      </w:r>
      <w:r w:rsidRPr="00F44FC9">
        <w:rPr>
          <w:rFonts w:ascii="Times New Roman" w:hAnsi="Times New Roman" w:cs="Times New Roman"/>
          <w:sz w:val="28"/>
          <w:szCs w:val="28"/>
        </w:rPr>
        <w:t xml:space="preserve">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44FC9">
        <w:rPr>
          <w:rFonts w:ascii="Times New Roman" w:hAnsi="Times New Roman" w:cs="Times New Roman"/>
          <w:sz w:val="28"/>
          <w:szCs w:val="28"/>
        </w:rPr>
        <w:t>т из себя игровое поле с дорожками, кубик для определения количества ходов и фишки разных цветов. Ходилки отрабатывают навык счета и простейших арифметических действий, развивают зрительную память и внимание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86B625" w14:textId="7701B087" w:rsidR="00F44FC9" w:rsidRDefault="00F44FC9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FC9">
        <w:rPr>
          <w:rFonts w:ascii="Times New Roman" w:hAnsi="Times New Roman" w:cs="Times New Roman"/>
          <w:sz w:val="28"/>
          <w:szCs w:val="28"/>
        </w:rPr>
        <w:t>Цель игры — провести свою фишку (несколько фишек) по заготовленному маршруту. Расстояние, на которое игрок может продвинуть свою фишку определяется броском игральной кости. Обычно в игре присутствуют дополнительные правила, дающие выгоды или наказания игрокам, чья фишка попала на определённое поле.</w:t>
      </w:r>
    </w:p>
    <w:p w14:paraId="4EB8D5F8" w14:textId="23F566A8" w:rsidR="005236D0" w:rsidRDefault="00F44FC9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FC9">
        <w:rPr>
          <w:rFonts w:ascii="Times New Roman" w:hAnsi="Times New Roman" w:cs="Times New Roman"/>
          <w:sz w:val="28"/>
          <w:szCs w:val="28"/>
        </w:rPr>
        <w:t xml:space="preserve">Для организации последовательной работы на </w:t>
      </w:r>
      <w:r>
        <w:rPr>
          <w:rFonts w:ascii="Times New Roman" w:hAnsi="Times New Roman" w:cs="Times New Roman"/>
          <w:sz w:val="28"/>
          <w:szCs w:val="28"/>
        </w:rPr>
        <w:t>занятие</w:t>
      </w:r>
      <w:r w:rsidRPr="00F44FC9">
        <w:rPr>
          <w:rFonts w:ascii="Times New Roman" w:hAnsi="Times New Roman" w:cs="Times New Roman"/>
          <w:sz w:val="28"/>
          <w:szCs w:val="28"/>
        </w:rPr>
        <w:t xml:space="preserve"> можно использовать игры-ходилки. Они помогут </w:t>
      </w:r>
      <w:r>
        <w:rPr>
          <w:rFonts w:ascii="Times New Roman" w:hAnsi="Times New Roman" w:cs="Times New Roman"/>
          <w:sz w:val="28"/>
          <w:szCs w:val="28"/>
        </w:rPr>
        <w:t>воспитателю</w:t>
      </w:r>
      <w:r w:rsidRPr="00F44FC9">
        <w:rPr>
          <w:rFonts w:ascii="Times New Roman" w:hAnsi="Times New Roman" w:cs="Times New Roman"/>
          <w:sz w:val="28"/>
          <w:szCs w:val="28"/>
        </w:rPr>
        <w:t xml:space="preserve"> организовать работу с </w:t>
      </w:r>
      <w:r>
        <w:rPr>
          <w:rFonts w:ascii="Times New Roman" w:hAnsi="Times New Roman" w:cs="Times New Roman"/>
          <w:sz w:val="28"/>
          <w:szCs w:val="28"/>
        </w:rPr>
        <w:t>детками для занятий</w:t>
      </w:r>
      <w:r w:rsidRPr="00F44FC9">
        <w:rPr>
          <w:rFonts w:ascii="Times New Roman" w:hAnsi="Times New Roman" w:cs="Times New Roman"/>
          <w:sz w:val="28"/>
          <w:szCs w:val="28"/>
        </w:rPr>
        <w:t>, создать визуальное подкрепление деятельности детей, создать им ситуацию успеха, наглядно показать количество заданий, которое они должны выполнить.</w:t>
      </w:r>
      <w:r w:rsidR="00AC0D82">
        <w:rPr>
          <w:rFonts w:ascii="Times New Roman" w:hAnsi="Times New Roman" w:cs="Times New Roman"/>
          <w:sz w:val="28"/>
          <w:szCs w:val="28"/>
        </w:rPr>
        <w:t xml:space="preserve"> </w:t>
      </w:r>
      <w:r w:rsidRPr="00F44FC9">
        <w:rPr>
          <w:rFonts w:ascii="Times New Roman" w:hAnsi="Times New Roman" w:cs="Times New Roman"/>
          <w:sz w:val="28"/>
          <w:szCs w:val="28"/>
        </w:rPr>
        <w:t xml:space="preserve">Игра-ходилка позволяет создать единую сюжетную линию на </w:t>
      </w:r>
      <w:r w:rsidR="00AC0D82">
        <w:rPr>
          <w:rFonts w:ascii="Times New Roman" w:hAnsi="Times New Roman" w:cs="Times New Roman"/>
          <w:sz w:val="28"/>
          <w:szCs w:val="28"/>
        </w:rPr>
        <w:t>полное занятие</w:t>
      </w:r>
      <w:r w:rsidRPr="00F44FC9">
        <w:rPr>
          <w:rFonts w:ascii="Times New Roman" w:hAnsi="Times New Roman" w:cs="Times New Roman"/>
          <w:sz w:val="28"/>
          <w:szCs w:val="28"/>
        </w:rPr>
        <w:t xml:space="preserve"> от начала до конца. Каждая такая игра имеет свое уникальное игровое поле и свои правила. Выполняя правила и продвигаясь по игровому полю </w:t>
      </w:r>
      <w:r w:rsidR="00AC0D82" w:rsidRPr="00F44FC9">
        <w:rPr>
          <w:rFonts w:ascii="Times New Roman" w:hAnsi="Times New Roman" w:cs="Times New Roman"/>
          <w:sz w:val="28"/>
          <w:szCs w:val="28"/>
        </w:rPr>
        <w:t>обучающиеся,</w:t>
      </w:r>
      <w:r w:rsidRPr="00F44FC9">
        <w:rPr>
          <w:rFonts w:ascii="Times New Roman" w:hAnsi="Times New Roman" w:cs="Times New Roman"/>
          <w:sz w:val="28"/>
          <w:szCs w:val="28"/>
        </w:rPr>
        <w:t xml:space="preserve"> закрепляют пространственные </w:t>
      </w:r>
      <w:r w:rsidR="00AC0D82" w:rsidRPr="00F44FC9">
        <w:rPr>
          <w:rFonts w:ascii="Times New Roman" w:hAnsi="Times New Roman" w:cs="Times New Roman"/>
          <w:sz w:val="28"/>
          <w:szCs w:val="28"/>
        </w:rPr>
        <w:t>представления.</w:t>
      </w:r>
      <w:r w:rsidR="00AC0D82">
        <w:rPr>
          <w:rFonts w:ascii="Times New Roman" w:hAnsi="Times New Roman" w:cs="Times New Roman"/>
          <w:sz w:val="28"/>
          <w:szCs w:val="28"/>
        </w:rPr>
        <w:t xml:space="preserve"> Так же игры- бродилки возможно использовать, для организации родительского собрания, как и совместное с детьми, так и отдельно с родителями.</w:t>
      </w:r>
      <w:r w:rsidR="00B64793">
        <w:rPr>
          <w:rFonts w:ascii="Times New Roman" w:hAnsi="Times New Roman" w:cs="Times New Roman"/>
          <w:sz w:val="28"/>
          <w:szCs w:val="28"/>
        </w:rPr>
        <w:t xml:space="preserve"> Для общей информации, мы разместили информационные стенды, и раздали буклеты родителя</w:t>
      </w:r>
      <w:r w:rsidR="005236D0">
        <w:rPr>
          <w:rFonts w:ascii="Times New Roman" w:hAnsi="Times New Roman" w:cs="Times New Roman"/>
          <w:sz w:val="28"/>
          <w:szCs w:val="28"/>
        </w:rPr>
        <w:t>м</w:t>
      </w:r>
      <w:r w:rsidR="00B64793">
        <w:rPr>
          <w:rFonts w:ascii="Times New Roman" w:hAnsi="Times New Roman" w:cs="Times New Roman"/>
          <w:sz w:val="28"/>
          <w:szCs w:val="28"/>
        </w:rPr>
        <w:t>.</w:t>
      </w:r>
    </w:p>
    <w:p w14:paraId="3B405829" w14:textId="1004F776" w:rsidR="001A055E" w:rsidRPr="00B70EC3" w:rsidRDefault="00712217" w:rsidP="00B70E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EC3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  <w:r w:rsidR="00B70EC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6480B21" w14:textId="77777777" w:rsidR="00E06A53" w:rsidRDefault="005236D0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6D0">
        <w:rPr>
          <w:rFonts w:ascii="Times New Roman" w:hAnsi="Times New Roman" w:cs="Times New Roman"/>
          <w:sz w:val="28"/>
          <w:szCs w:val="28"/>
        </w:rPr>
        <w:t>Данный вид игры развивает способности детей. Позволяет развить у них</w:t>
      </w:r>
      <w:r w:rsidR="00E06A53">
        <w:rPr>
          <w:rFonts w:ascii="Times New Roman" w:hAnsi="Times New Roman" w:cs="Times New Roman"/>
          <w:sz w:val="28"/>
          <w:szCs w:val="28"/>
        </w:rPr>
        <w:t xml:space="preserve"> </w:t>
      </w:r>
      <w:r w:rsidRPr="005236D0">
        <w:rPr>
          <w:rFonts w:ascii="Times New Roman" w:hAnsi="Times New Roman" w:cs="Times New Roman"/>
          <w:sz w:val="28"/>
          <w:szCs w:val="28"/>
        </w:rPr>
        <w:t>коммуникационные способности, развивает речь и обогащает словарный запас.</w:t>
      </w:r>
      <w:r w:rsidR="00E06A53">
        <w:rPr>
          <w:rFonts w:ascii="Times New Roman" w:hAnsi="Times New Roman" w:cs="Times New Roman"/>
          <w:sz w:val="28"/>
          <w:szCs w:val="28"/>
        </w:rPr>
        <w:t xml:space="preserve"> </w:t>
      </w:r>
      <w:r w:rsidRPr="005236D0">
        <w:rPr>
          <w:rFonts w:ascii="Times New Roman" w:hAnsi="Times New Roman" w:cs="Times New Roman"/>
          <w:sz w:val="28"/>
          <w:szCs w:val="28"/>
        </w:rPr>
        <w:t>Развивает мелкую моторику пальцев рук детей и способствует физическому</w:t>
      </w:r>
      <w:r w:rsidR="00E06A53">
        <w:rPr>
          <w:rFonts w:ascii="Times New Roman" w:hAnsi="Times New Roman" w:cs="Times New Roman"/>
          <w:sz w:val="28"/>
          <w:szCs w:val="28"/>
        </w:rPr>
        <w:t xml:space="preserve"> </w:t>
      </w:r>
      <w:r w:rsidRPr="005236D0">
        <w:rPr>
          <w:rFonts w:ascii="Times New Roman" w:hAnsi="Times New Roman" w:cs="Times New Roman"/>
          <w:sz w:val="28"/>
          <w:szCs w:val="28"/>
        </w:rPr>
        <w:t>развитию детей через выполнение заданий. Способствует развитию дружеских</w:t>
      </w:r>
      <w:r w:rsidR="00E06A53">
        <w:rPr>
          <w:rFonts w:ascii="Times New Roman" w:hAnsi="Times New Roman" w:cs="Times New Roman"/>
          <w:sz w:val="28"/>
          <w:szCs w:val="28"/>
        </w:rPr>
        <w:t xml:space="preserve"> </w:t>
      </w:r>
      <w:r w:rsidRPr="005236D0">
        <w:rPr>
          <w:rFonts w:ascii="Times New Roman" w:hAnsi="Times New Roman" w:cs="Times New Roman"/>
          <w:sz w:val="28"/>
          <w:szCs w:val="28"/>
        </w:rPr>
        <w:t>отношений между собой и помогает договариваться в спорных вопросах.</w:t>
      </w:r>
      <w:r w:rsidR="00E06A53">
        <w:rPr>
          <w:rFonts w:ascii="Times New Roman" w:hAnsi="Times New Roman" w:cs="Times New Roman"/>
          <w:sz w:val="28"/>
          <w:szCs w:val="28"/>
        </w:rPr>
        <w:t xml:space="preserve"> </w:t>
      </w:r>
      <w:r w:rsidRPr="005236D0">
        <w:rPr>
          <w:rFonts w:ascii="Times New Roman" w:hAnsi="Times New Roman" w:cs="Times New Roman"/>
          <w:sz w:val="28"/>
          <w:szCs w:val="28"/>
        </w:rPr>
        <w:t>Развивает игровой интерес, способствует повышению усидчивости и настойчивости</w:t>
      </w:r>
      <w:r w:rsidR="00E06A53">
        <w:rPr>
          <w:rFonts w:ascii="Times New Roman" w:hAnsi="Times New Roman" w:cs="Times New Roman"/>
          <w:sz w:val="28"/>
          <w:szCs w:val="28"/>
        </w:rPr>
        <w:t xml:space="preserve"> </w:t>
      </w:r>
      <w:r w:rsidRPr="005236D0">
        <w:rPr>
          <w:rFonts w:ascii="Times New Roman" w:hAnsi="Times New Roman" w:cs="Times New Roman"/>
          <w:sz w:val="28"/>
          <w:szCs w:val="28"/>
        </w:rPr>
        <w:t>у детей.</w:t>
      </w:r>
    </w:p>
    <w:p w14:paraId="78C92C09" w14:textId="7D38C770" w:rsidR="00712217" w:rsidRPr="00E06A53" w:rsidRDefault="00286FE6" w:rsidP="006C21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6A53">
        <w:rPr>
          <w:rFonts w:ascii="Times New Roman" w:hAnsi="Times New Roman" w:cs="Times New Roman"/>
          <w:color w:val="000000" w:themeColor="text1"/>
          <w:sz w:val="28"/>
          <w:szCs w:val="28"/>
        </w:rPr>
        <w:t>Игра - бродилка так же развивает развитие мелкой моторики, речевое развитие, социально – культурное развитие, познавательное развитие,</w:t>
      </w:r>
      <w:r w:rsidRPr="00E06A53">
        <w:rPr>
          <w:color w:val="000000" w:themeColor="text1"/>
        </w:rPr>
        <w:t xml:space="preserve"> </w:t>
      </w:r>
      <w:r w:rsidRPr="00E06A53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Обучающие, воспитательное, Развивающие.</w:t>
      </w:r>
    </w:p>
    <w:p w14:paraId="708E23FC" w14:textId="77777777" w:rsidR="001A055E" w:rsidRDefault="001A055E" w:rsidP="00B70E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F780C6" w14:textId="77777777" w:rsidR="001A055E" w:rsidRDefault="001A055E" w:rsidP="00B70E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16A6E4" w14:textId="77777777" w:rsidR="001A055E" w:rsidRDefault="001A055E" w:rsidP="00B70E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3438E5" w14:textId="77777777" w:rsidR="001A055E" w:rsidRDefault="001A055E" w:rsidP="00B70E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150D18" w14:textId="7769F7D5" w:rsidR="00DE6A6C" w:rsidRPr="00DE6A6C" w:rsidRDefault="00DE6A6C" w:rsidP="00B70E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6A6C" w:rsidRPr="00DE6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5387D"/>
    <w:multiLevelType w:val="hybridMultilevel"/>
    <w:tmpl w:val="F87C64A4"/>
    <w:lvl w:ilvl="0" w:tplc="F5181F4C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" w15:restartNumberingAfterBreak="0">
    <w:nsid w:val="4258703B"/>
    <w:multiLevelType w:val="hybridMultilevel"/>
    <w:tmpl w:val="F626C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D31F5"/>
    <w:multiLevelType w:val="hybridMultilevel"/>
    <w:tmpl w:val="7B921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3AA"/>
    <w:rsid w:val="00033142"/>
    <w:rsid w:val="000D2DC2"/>
    <w:rsid w:val="00117368"/>
    <w:rsid w:val="001517BC"/>
    <w:rsid w:val="00153A23"/>
    <w:rsid w:val="001A055E"/>
    <w:rsid w:val="0024750D"/>
    <w:rsid w:val="00286FE6"/>
    <w:rsid w:val="003653AA"/>
    <w:rsid w:val="003A5183"/>
    <w:rsid w:val="003F6494"/>
    <w:rsid w:val="004C4C54"/>
    <w:rsid w:val="005236D0"/>
    <w:rsid w:val="006C2155"/>
    <w:rsid w:val="00712217"/>
    <w:rsid w:val="00771F76"/>
    <w:rsid w:val="00790DE9"/>
    <w:rsid w:val="00897F25"/>
    <w:rsid w:val="008A6884"/>
    <w:rsid w:val="00983BB3"/>
    <w:rsid w:val="00AC0D82"/>
    <w:rsid w:val="00B41767"/>
    <w:rsid w:val="00B64793"/>
    <w:rsid w:val="00B70EC3"/>
    <w:rsid w:val="00CC7749"/>
    <w:rsid w:val="00D1232D"/>
    <w:rsid w:val="00D84578"/>
    <w:rsid w:val="00DE6A6C"/>
    <w:rsid w:val="00E06A53"/>
    <w:rsid w:val="00F44FC9"/>
    <w:rsid w:val="00F54DCE"/>
    <w:rsid w:val="00FF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1CDE"/>
  <w15:chartTrackingRefBased/>
  <w15:docId w15:val="{3F2EF5B7-AC23-49CC-8094-E7AA3FA3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EFB3A-D20C-41DB-B5A4-229D93622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User</cp:lastModifiedBy>
  <cp:revision>14</cp:revision>
  <cp:lastPrinted>2025-03-19T14:53:00Z</cp:lastPrinted>
  <dcterms:created xsi:type="dcterms:W3CDTF">2025-03-13T11:18:00Z</dcterms:created>
  <dcterms:modified xsi:type="dcterms:W3CDTF">2025-03-27T12:22:00Z</dcterms:modified>
</cp:coreProperties>
</file>